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46FE" w14:textId="64E7CD99" w:rsidR="00323185" w:rsidRPr="00334CA7" w:rsidRDefault="00334CA7" w:rsidP="0032318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334CA7">
        <w:rPr>
          <w:rFonts w:eastAsia="Times New Roman" w:cstheme="minorHAnsi"/>
          <w:b/>
          <w:bCs/>
          <w:sz w:val="24"/>
          <w:szCs w:val="24"/>
        </w:rPr>
        <w:t>Please complete</w:t>
      </w:r>
      <w:r w:rsidR="00323185" w:rsidRPr="00334CA7">
        <w:rPr>
          <w:rFonts w:eastAsia="Times New Roman" w:cstheme="minorHAnsi"/>
          <w:b/>
          <w:bCs/>
          <w:sz w:val="24"/>
          <w:szCs w:val="24"/>
        </w:rPr>
        <w:t xml:space="preserve"> the following </w:t>
      </w:r>
      <w:r w:rsidR="00F47961">
        <w:rPr>
          <w:rFonts w:eastAsia="Times New Roman" w:cstheme="minorHAnsi"/>
          <w:b/>
          <w:bCs/>
          <w:sz w:val="24"/>
          <w:szCs w:val="24"/>
        </w:rPr>
        <w:t>form when mailing in your ECU</w:t>
      </w:r>
    </w:p>
    <w:p w14:paraId="27ED9D7F" w14:textId="709DA97A" w:rsidR="00323185" w:rsidRPr="00334CA7" w:rsidRDefault="00323185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>Remove your ECU and package it for shipment to:</w:t>
      </w:r>
    </w:p>
    <w:p w14:paraId="53D8635C" w14:textId="461DFB20" w:rsidR="00334CA7" w:rsidRPr="00334CA7" w:rsidRDefault="00334CA7" w:rsidP="00334CA7">
      <w:pPr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ab/>
        <w:t>In the USA: MAS Dyno Services</w:t>
      </w:r>
      <w:r w:rsidR="00323185" w:rsidRPr="00334CA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026A7">
        <w:rPr>
          <w:rFonts w:eastAsia="Times New Roman" w:cstheme="minorHAnsi"/>
          <w:b/>
          <w:bCs/>
          <w:sz w:val="24"/>
          <w:szCs w:val="24"/>
        </w:rPr>
        <w:t>-</w:t>
      </w:r>
      <w:r w:rsidR="00323185" w:rsidRPr="00334CA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34CA7">
        <w:rPr>
          <w:rFonts w:eastAsia="Times New Roman" w:cstheme="minorHAnsi"/>
          <w:sz w:val="24"/>
          <w:szCs w:val="24"/>
        </w:rPr>
        <w:t>1770 Front St Lynden WA, 98264</w:t>
      </w:r>
    </w:p>
    <w:p w14:paraId="61BFDDC9" w14:textId="366FA698" w:rsidR="00323185" w:rsidRPr="00334CA7" w:rsidRDefault="00334CA7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ab/>
        <w:t>In Canada: Mike Stronach</w:t>
      </w:r>
      <w:r w:rsidR="00D026A7">
        <w:rPr>
          <w:rFonts w:eastAsia="Times New Roman" w:cstheme="minorHAnsi"/>
          <w:sz w:val="24"/>
          <w:szCs w:val="24"/>
        </w:rPr>
        <w:t xml:space="preserve"> - </w:t>
      </w:r>
      <w:r w:rsidRPr="00334CA7">
        <w:rPr>
          <w:rStyle w:val="st"/>
          <w:rFonts w:cstheme="minorHAnsi"/>
          <w:sz w:val="24"/>
          <w:szCs w:val="24"/>
        </w:rPr>
        <w:t xml:space="preserve">25610 62 Ave, Langley BC, </w:t>
      </w:r>
      <w:r w:rsidRPr="00334CA7">
        <w:rPr>
          <w:rFonts w:cstheme="minorHAnsi"/>
          <w:sz w:val="24"/>
          <w:szCs w:val="24"/>
        </w:rPr>
        <w:t>V4W 1L5</w:t>
      </w:r>
    </w:p>
    <w:p w14:paraId="5A08BEAA" w14:textId="136391F4" w:rsidR="00334CA7" w:rsidRPr="00334CA7" w:rsidRDefault="00334CA7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>Name: ______________________________________________</w:t>
      </w:r>
    </w:p>
    <w:p w14:paraId="3857A51E" w14:textId="3C5FFE39" w:rsidR="00334CA7" w:rsidRPr="00334CA7" w:rsidRDefault="00334CA7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>Address: ________________________________________________________</w:t>
      </w:r>
    </w:p>
    <w:p w14:paraId="0CC7F5DC" w14:textId="5D68A1E3" w:rsidR="00334CA7" w:rsidRPr="00334CA7" w:rsidRDefault="00334CA7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>Phone Number: _____________________________</w:t>
      </w:r>
    </w:p>
    <w:p w14:paraId="20D0FEFF" w14:textId="7902C8D8" w:rsidR="00334CA7" w:rsidRPr="00334CA7" w:rsidRDefault="00334CA7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 xml:space="preserve">Email </w:t>
      </w:r>
      <w:r>
        <w:rPr>
          <w:rFonts w:eastAsia="Times New Roman" w:cstheme="minorHAnsi"/>
          <w:sz w:val="24"/>
          <w:szCs w:val="24"/>
        </w:rPr>
        <w:t>A</w:t>
      </w:r>
      <w:r w:rsidRPr="00334CA7">
        <w:rPr>
          <w:rFonts w:eastAsia="Times New Roman" w:cstheme="minorHAnsi"/>
          <w:sz w:val="24"/>
          <w:szCs w:val="24"/>
        </w:rPr>
        <w:t>ddress: ______________________________</w:t>
      </w:r>
    </w:p>
    <w:p w14:paraId="22423EE6" w14:textId="77777777" w:rsidR="00334CA7" w:rsidRPr="00334CA7" w:rsidRDefault="00334CA7" w:rsidP="003231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>Return Shipping Address (if different than above): _____________________________________</w:t>
      </w:r>
    </w:p>
    <w:p w14:paraId="3A461015" w14:textId="3ADE246D" w:rsidR="00F47961" w:rsidRDefault="00F47961" w:rsidP="00334CA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Make, model &amp; year of your motorcycle: ____________________________________________</w:t>
      </w:r>
    </w:p>
    <w:p w14:paraId="77282E14" w14:textId="7596D22A" w:rsidR="00F47961" w:rsidRDefault="00F47961" w:rsidP="00334CA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Any modifications you’ve already made: _____________________________________________</w:t>
      </w:r>
    </w:p>
    <w:p w14:paraId="4E16FECC" w14:textId="20C7DF1F" w:rsidR="00323185" w:rsidRPr="00334CA7" w:rsidRDefault="00323185" w:rsidP="00334C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  <w:r w:rsidRPr="00334CA7">
        <w:rPr>
          <w:rFonts w:eastAsia="Times New Roman" w:cstheme="minorHAnsi"/>
          <w:i/>
          <w:iCs/>
          <w:sz w:val="24"/>
          <w:szCs w:val="24"/>
        </w:rPr>
        <w:t xml:space="preserve">  </w:t>
      </w:r>
      <w:r w:rsidRPr="00334CA7">
        <w:rPr>
          <w:rFonts w:eastAsia="Times New Roman" w:cstheme="minorHAnsi"/>
          <w:b/>
          <w:bCs/>
          <w:sz w:val="24"/>
          <w:szCs w:val="24"/>
        </w:rPr>
        <w:t>Custom Flashing Service:(Stock Exhaust)</w:t>
      </w:r>
    </w:p>
    <w:p w14:paraId="6339A9DB" w14:textId="00E77D39" w:rsidR="00323185" w:rsidRDefault="00323185" w:rsidP="003100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 xml:space="preserve">– Disable Injector </w:t>
      </w:r>
      <w:proofErr w:type="spellStart"/>
      <w:r w:rsidRPr="00334CA7">
        <w:rPr>
          <w:rFonts w:eastAsia="Times New Roman" w:cstheme="minorHAnsi"/>
          <w:sz w:val="24"/>
          <w:szCs w:val="24"/>
        </w:rPr>
        <w:t>Decel</w:t>
      </w:r>
      <w:proofErr w:type="spellEnd"/>
      <w:r w:rsidRPr="00334CA7">
        <w:rPr>
          <w:rFonts w:eastAsia="Times New Roman" w:cstheme="minorHAnsi"/>
          <w:sz w:val="24"/>
          <w:szCs w:val="24"/>
        </w:rPr>
        <w:t xml:space="preserve"> Cut</w:t>
      </w:r>
      <w:r w:rsidRPr="00334CA7">
        <w:rPr>
          <w:rFonts w:eastAsia="Times New Roman" w:cstheme="minorHAnsi"/>
          <w:sz w:val="24"/>
          <w:szCs w:val="24"/>
        </w:rPr>
        <w:br/>
        <w:t>– Professional fuel map modification to suit stock exhaust</w:t>
      </w:r>
      <w:r w:rsidRPr="00334CA7">
        <w:rPr>
          <w:rFonts w:eastAsia="Times New Roman" w:cstheme="minorHAnsi"/>
          <w:sz w:val="24"/>
          <w:szCs w:val="24"/>
        </w:rPr>
        <w:br/>
        <w:t>– Removal of all gear based or speed dependent restrictions, TRE</w:t>
      </w:r>
      <w:r w:rsidRPr="00334CA7">
        <w:rPr>
          <w:rFonts w:eastAsia="Times New Roman" w:cstheme="minorHAnsi"/>
          <w:sz w:val="24"/>
          <w:szCs w:val="24"/>
        </w:rPr>
        <w:br/>
        <w:t>– Optimized timing maps for 91+ octane</w:t>
      </w:r>
      <w:r w:rsidRPr="00334CA7">
        <w:rPr>
          <w:rFonts w:eastAsia="Times New Roman" w:cstheme="minorHAnsi"/>
          <w:sz w:val="24"/>
          <w:szCs w:val="24"/>
        </w:rPr>
        <w:br/>
        <w:t>– Disable AIS valve (always closed)</w:t>
      </w:r>
      <w:r w:rsidRPr="00334CA7">
        <w:rPr>
          <w:rFonts w:eastAsia="Times New Roman" w:cstheme="minorHAnsi"/>
          <w:sz w:val="24"/>
          <w:szCs w:val="24"/>
        </w:rPr>
        <w:br/>
        <w:t>– Reduce Fan Temps</w:t>
      </w:r>
      <w:r w:rsidRPr="00334CA7">
        <w:rPr>
          <w:rFonts w:eastAsia="Times New Roman" w:cstheme="minorHAnsi"/>
          <w:sz w:val="24"/>
          <w:szCs w:val="24"/>
        </w:rPr>
        <w:br/>
        <w:t xml:space="preserve">– ECU Based </w:t>
      </w:r>
      <w:proofErr w:type="spellStart"/>
      <w:r w:rsidRPr="00334CA7">
        <w:rPr>
          <w:rFonts w:eastAsia="Times New Roman" w:cstheme="minorHAnsi"/>
          <w:sz w:val="24"/>
          <w:szCs w:val="24"/>
        </w:rPr>
        <w:t>Quickshifter</w:t>
      </w:r>
      <w:proofErr w:type="spellEnd"/>
    </w:p>
    <w:p w14:paraId="691D36B0" w14:textId="77777777" w:rsidR="0031009F" w:rsidRDefault="0031009F" w:rsidP="003100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 xml:space="preserve">– </w:t>
      </w:r>
      <w:r>
        <w:rPr>
          <w:rFonts w:eastAsia="Times New Roman" w:cstheme="minorHAnsi"/>
          <w:sz w:val="24"/>
          <w:szCs w:val="24"/>
        </w:rPr>
        <w:t>Disable O2 sensor</w:t>
      </w:r>
    </w:p>
    <w:p w14:paraId="363616EB" w14:textId="3A7301EA" w:rsidR="00323185" w:rsidRPr="0031009F" w:rsidRDefault="00323185" w:rsidP="003100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b/>
          <w:bCs/>
          <w:sz w:val="24"/>
          <w:szCs w:val="24"/>
        </w:rPr>
        <w:t>Custom Flashing Service:(Aftermarket Exhaust)</w:t>
      </w:r>
    </w:p>
    <w:p w14:paraId="10B6EFCA" w14:textId="77777777" w:rsidR="00AB1B99" w:rsidRDefault="00323185" w:rsidP="00AB1B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 xml:space="preserve">– Disable Injector </w:t>
      </w:r>
      <w:proofErr w:type="spellStart"/>
      <w:r w:rsidRPr="00334CA7">
        <w:rPr>
          <w:rFonts w:eastAsia="Times New Roman" w:cstheme="minorHAnsi"/>
          <w:sz w:val="24"/>
          <w:szCs w:val="24"/>
        </w:rPr>
        <w:t>Decel</w:t>
      </w:r>
      <w:proofErr w:type="spellEnd"/>
      <w:r w:rsidRPr="00334CA7">
        <w:rPr>
          <w:rFonts w:eastAsia="Times New Roman" w:cstheme="minorHAnsi"/>
          <w:sz w:val="24"/>
          <w:szCs w:val="24"/>
        </w:rPr>
        <w:t xml:space="preserve"> Cut</w:t>
      </w:r>
    </w:p>
    <w:p w14:paraId="478352B0" w14:textId="46033DD0" w:rsidR="00AB1B99" w:rsidRDefault="00323185" w:rsidP="00AB1B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>– Professional fuel map modification to suit aftermarket exhaust</w:t>
      </w:r>
      <w:r w:rsidRPr="00334CA7">
        <w:rPr>
          <w:rFonts w:eastAsia="Times New Roman" w:cstheme="minorHAnsi"/>
          <w:sz w:val="24"/>
          <w:szCs w:val="24"/>
        </w:rPr>
        <w:br/>
        <w:t>– Removal of all gear based or speed dependent restrictions, TRE</w:t>
      </w:r>
      <w:r w:rsidRPr="00334CA7">
        <w:rPr>
          <w:rFonts w:eastAsia="Times New Roman" w:cstheme="minorHAnsi"/>
          <w:sz w:val="24"/>
          <w:szCs w:val="24"/>
        </w:rPr>
        <w:br/>
        <w:t>– Optimized timing maps for 91+ octane</w:t>
      </w:r>
      <w:r w:rsidRPr="00334CA7">
        <w:rPr>
          <w:rFonts w:eastAsia="Times New Roman" w:cstheme="minorHAnsi"/>
          <w:sz w:val="24"/>
          <w:szCs w:val="24"/>
        </w:rPr>
        <w:br/>
        <w:t>– Disable AIS valve (always closed)</w:t>
      </w:r>
      <w:r w:rsidRPr="00334CA7">
        <w:rPr>
          <w:rFonts w:eastAsia="Times New Roman" w:cstheme="minorHAnsi"/>
          <w:sz w:val="24"/>
          <w:szCs w:val="24"/>
        </w:rPr>
        <w:br/>
        <w:t>– Reduce Fan Temps</w:t>
      </w:r>
      <w:r w:rsidRPr="00334CA7">
        <w:rPr>
          <w:rFonts w:eastAsia="Times New Roman" w:cstheme="minorHAnsi"/>
          <w:sz w:val="24"/>
          <w:szCs w:val="24"/>
        </w:rPr>
        <w:br/>
        <w:t xml:space="preserve">– ECU Based </w:t>
      </w:r>
      <w:proofErr w:type="spellStart"/>
      <w:r w:rsidRPr="00334CA7">
        <w:rPr>
          <w:rFonts w:eastAsia="Times New Roman" w:cstheme="minorHAnsi"/>
          <w:sz w:val="24"/>
          <w:szCs w:val="24"/>
        </w:rPr>
        <w:t>Quickshifter</w:t>
      </w:r>
      <w:proofErr w:type="spellEnd"/>
    </w:p>
    <w:p w14:paraId="28AC2716" w14:textId="40E90C22" w:rsidR="00AB1B99" w:rsidRPr="00334CA7" w:rsidRDefault="00AB1B99" w:rsidP="00AB1B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4CA7">
        <w:rPr>
          <w:rFonts w:eastAsia="Times New Roman" w:cstheme="minorHAnsi"/>
          <w:sz w:val="24"/>
          <w:szCs w:val="24"/>
        </w:rPr>
        <w:t xml:space="preserve">– </w:t>
      </w:r>
      <w:r>
        <w:rPr>
          <w:rFonts w:eastAsia="Times New Roman" w:cstheme="minorHAnsi"/>
          <w:sz w:val="24"/>
          <w:szCs w:val="24"/>
        </w:rPr>
        <w:t>Disable O2 sensor</w:t>
      </w:r>
    </w:p>
    <w:p w14:paraId="124864E7" w14:textId="473B3DA6" w:rsidR="00A40BDB" w:rsidRDefault="00334CA7" w:rsidP="00334C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334CA7">
        <w:rPr>
          <w:rFonts w:eastAsia="Times New Roman" w:cstheme="minorHAnsi"/>
          <w:i/>
          <w:iCs/>
          <w:sz w:val="24"/>
          <w:szCs w:val="24"/>
        </w:rPr>
        <w:t>You may include this in your package or email it to </w:t>
      </w:r>
      <w:hyperlink r:id="rId5" w:history="1">
        <w:r w:rsidRPr="003132BC">
          <w:rPr>
            <w:rStyle w:val="Hyperlink"/>
            <w:rFonts w:eastAsia="Times New Roman" w:cstheme="minorHAnsi"/>
            <w:b/>
            <w:bCs/>
            <w:i/>
            <w:iCs/>
            <w:sz w:val="24"/>
            <w:szCs w:val="24"/>
          </w:rPr>
          <w:t>mike@masdynoservices.com</w:t>
        </w:r>
      </w:hyperlink>
    </w:p>
    <w:sectPr w:rsidR="00A4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6134"/>
    <w:multiLevelType w:val="multilevel"/>
    <w:tmpl w:val="89B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45249"/>
    <w:multiLevelType w:val="multilevel"/>
    <w:tmpl w:val="0B5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6261"/>
    <w:multiLevelType w:val="multilevel"/>
    <w:tmpl w:val="BB9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85"/>
    <w:rsid w:val="0031009F"/>
    <w:rsid w:val="00323185"/>
    <w:rsid w:val="00334CA7"/>
    <w:rsid w:val="0068499B"/>
    <w:rsid w:val="007D6360"/>
    <w:rsid w:val="00A40BDB"/>
    <w:rsid w:val="00A62AC6"/>
    <w:rsid w:val="00AB1B99"/>
    <w:rsid w:val="00D026A7"/>
    <w:rsid w:val="00F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BEF5"/>
  <w15:chartTrackingRefBased/>
  <w15:docId w15:val="{AA648896-6601-4279-B11C-4E05696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3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31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3185"/>
    <w:rPr>
      <w:b/>
      <w:bCs/>
    </w:rPr>
  </w:style>
  <w:style w:type="character" w:styleId="Emphasis">
    <w:name w:val="Emphasis"/>
    <w:basedOn w:val="DefaultParagraphFont"/>
    <w:uiPriority w:val="20"/>
    <w:qFormat/>
    <w:rsid w:val="0032318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oh-">
    <w:name w:val="_3oh-"/>
    <w:basedOn w:val="DefaultParagraphFont"/>
    <w:rsid w:val="00334CA7"/>
  </w:style>
  <w:style w:type="character" w:customStyle="1" w:styleId="in">
    <w:name w:val="__in"/>
    <w:basedOn w:val="DefaultParagraphFont"/>
    <w:rsid w:val="00334CA7"/>
  </w:style>
  <w:style w:type="character" w:customStyle="1" w:styleId="st">
    <w:name w:val="st"/>
    <w:basedOn w:val="DefaultParagraphFont"/>
    <w:rsid w:val="00334CA7"/>
  </w:style>
  <w:style w:type="character" w:styleId="Hyperlink">
    <w:name w:val="Hyperlink"/>
    <w:basedOn w:val="DefaultParagraphFont"/>
    <w:uiPriority w:val="99"/>
    <w:unhideWhenUsed/>
    <w:rsid w:val="00334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@masdyno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Aleatha Hockridge</dc:creator>
  <cp:keywords/>
  <dc:description/>
  <cp:lastModifiedBy>Aleatha Hockridge</cp:lastModifiedBy>
  <cp:revision>8</cp:revision>
  <dcterms:created xsi:type="dcterms:W3CDTF">2019-07-18T16:23:00Z</dcterms:created>
  <dcterms:modified xsi:type="dcterms:W3CDTF">2019-07-18T23:11:00Z</dcterms:modified>
</cp:coreProperties>
</file>